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B07A3" w14:textId="77777777" w:rsidR="00175783" w:rsidRDefault="00175783" w:rsidP="00A915EA">
      <w:pPr>
        <w:spacing w:after="0"/>
        <w:jc w:val="center"/>
      </w:pPr>
    </w:p>
    <w:p w14:paraId="3843FEBC" w14:textId="77777777" w:rsidR="00A915EA" w:rsidRDefault="00A915EA" w:rsidP="00A915EA">
      <w:pPr>
        <w:spacing w:after="0"/>
        <w:jc w:val="center"/>
      </w:pPr>
    </w:p>
    <w:p w14:paraId="727AC43D" w14:textId="77777777" w:rsidR="00A915EA" w:rsidRDefault="00A915EA" w:rsidP="00A915EA">
      <w:pPr>
        <w:spacing w:after="0"/>
        <w:jc w:val="center"/>
      </w:pPr>
    </w:p>
    <w:p w14:paraId="781ACD0E" w14:textId="77777777" w:rsidR="00A915EA" w:rsidRDefault="00A915EA" w:rsidP="00A915EA">
      <w:pPr>
        <w:spacing w:after="0"/>
        <w:jc w:val="center"/>
      </w:pPr>
    </w:p>
    <w:p w14:paraId="7050C58A" w14:textId="37398C98" w:rsidR="00D53B8C" w:rsidRPr="00A915EA" w:rsidRDefault="00DF4541" w:rsidP="00A915EA">
      <w:pPr>
        <w:spacing w:after="0"/>
        <w:jc w:val="center"/>
        <w:rPr>
          <w:b/>
          <w:bCs/>
        </w:rPr>
      </w:pPr>
      <w:r w:rsidRPr="00A915EA">
        <w:rPr>
          <w:b/>
          <w:bCs/>
        </w:rPr>
        <w:t>Design Thinking</w:t>
      </w:r>
    </w:p>
    <w:p w14:paraId="35D37C76" w14:textId="0D5A7B29" w:rsidR="00A915EA" w:rsidRDefault="00A915EA" w:rsidP="00A915EA">
      <w:pPr>
        <w:spacing w:after="0"/>
        <w:jc w:val="center"/>
      </w:pPr>
    </w:p>
    <w:p w14:paraId="63338186" w14:textId="49FCE345" w:rsidR="00A915EA" w:rsidRDefault="00A915EA" w:rsidP="00A915EA">
      <w:pPr>
        <w:spacing w:after="0"/>
        <w:jc w:val="center"/>
      </w:pPr>
    </w:p>
    <w:p w14:paraId="05A7B5FF" w14:textId="77777777" w:rsidR="00A915EA" w:rsidRDefault="00A915EA" w:rsidP="00A915EA">
      <w:pPr>
        <w:spacing w:after="0"/>
        <w:jc w:val="center"/>
      </w:pPr>
    </w:p>
    <w:p w14:paraId="70640AF0" w14:textId="77777777" w:rsidR="00A915EA" w:rsidRPr="00721F42" w:rsidRDefault="00DF4541" w:rsidP="00A915EA">
      <w:pPr>
        <w:tabs>
          <w:tab w:val="left" w:pos="3495"/>
          <w:tab w:val="center" w:pos="4513"/>
        </w:tabs>
        <w:spacing w:after="0"/>
        <w:jc w:val="center"/>
        <w:rPr>
          <w:szCs w:val="24"/>
        </w:rPr>
      </w:pPr>
      <w:r w:rsidRPr="00721F42">
        <w:rPr>
          <w:szCs w:val="24"/>
        </w:rPr>
        <w:t>Student’s Name</w:t>
      </w:r>
    </w:p>
    <w:p w14:paraId="4904890E" w14:textId="77777777" w:rsidR="00A915EA" w:rsidRPr="00721F42" w:rsidRDefault="00DF4541" w:rsidP="00A915EA">
      <w:pPr>
        <w:spacing w:after="0"/>
        <w:jc w:val="center"/>
        <w:rPr>
          <w:szCs w:val="24"/>
        </w:rPr>
      </w:pPr>
      <w:r w:rsidRPr="00721F42">
        <w:rPr>
          <w:szCs w:val="24"/>
        </w:rPr>
        <w:t>Department, University</w:t>
      </w:r>
    </w:p>
    <w:p w14:paraId="4E0ABF44" w14:textId="77777777" w:rsidR="00A915EA" w:rsidRPr="00721F42" w:rsidRDefault="00DF4541" w:rsidP="00A915EA">
      <w:pPr>
        <w:spacing w:after="0"/>
        <w:jc w:val="center"/>
        <w:rPr>
          <w:szCs w:val="24"/>
        </w:rPr>
      </w:pPr>
      <w:r w:rsidRPr="00721F42">
        <w:rPr>
          <w:szCs w:val="24"/>
        </w:rPr>
        <w:t>Course Number and Name</w:t>
      </w:r>
    </w:p>
    <w:p w14:paraId="0D588419" w14:textId="77777777" w:rsidR="00A915EA" w:rsidRPr="00721F42" w:rsidRDefault="00DF4541" w:rsidP="00A915EA">
      <w:pPr>
        <w:spacing w:after="0"/>
        <w:jc w:val="center"/>
        <w:rPr>
          <w:szCs w:val="24"/>
        </w:rPr>
      </w:pPr>
      <w:r w:rsidRPr="00721F42">
        <w:rPr>
          <w:szCs w:val="24"/>
        </w:rPr>
        <w:t>Instructor’s Name</w:t>
      </w:r>
    </w:p>
    <w:p w14:paraId="0AED5966" w14:textId="33A1AF1A" w:rsidR="00175783" w:rsidRDefault="00DF4541" w:rsidP="00A915EA">
      <w:pPr>
        <w:spacing w:after="0"/>
        <w:jc w:val="center"/>
      </w:pPr>
      <w:r w:rsidRPr="00721F42">
        <w:rPr>
          <w:szCs w:val="24"/>
        </w:rPr>
        <w:t>Date</w:t>
      </w:r>
      <w:r>
        <w:t xml:space="preserve"> </w:t>
      </w:r>
      <w:r>
        <w:br w:type="page"/>
      </w:r>
    </w:p>
    <w:p w14:paraId="4E8B5ECB" w14:textId="77777777" w:rsidR="00B535D4" w:rsidRPr="00A915EA" w:rsidRDefault="00DF4541" w:rsidP="00A915EA">
      <w:pPr>
        <w:spacing w:after="0"/>
        <w:ind w:firstLine="284"/>
        <w:jc w:val="center"/>
        <w:rPr>
          <w:b/>
          <w:bCs/>
        </w:rPr>
      </w:pPr>
      <w:r w:rsidRPr="00A915EA">
        <w:rPr>
          <w:b/>
          <w:bCs/>
        </w:rPr>
        <w:lastRenderedPageBreak/>
        <w:t>Design Thinking</w:t>
      </w:r>
    </w:p>
    <w:p w14:paraId="53C06930" w14:textId="58FBB0FF" w:rsidR="00B535D4" w:rsidRDefault="00DF4541" w:rsidP="00A915EA">
      <w:pPr>
        <w:spacing w:after="0"/>
        <w:ind w:firstLine="567"/>
      </w:pPr>
      <w:r>
        <w:t xml:space="preserve">Design thinking impacts organizational governance, management, success, and effectiveness—the solution to modern </w:t>
      </w:r>
      <w:r>
        <w:t xml:space="preserve">technology and sufficient policy framework design thinking in a company. Enhanced innovation would lead to a change of products to other new ones. Customers would have the ability to choose from various products that a company has created. Design thinking </w:t>
      </w:r>
      <w:r>
        <w:t>is influential in improving the development of new business ventures</w:t>
      </w:r>
      <w:r w:rsidRPr="0064079F">
        <w:rPr>
          <w:szCs w:val="24"/>
        </w:rPr>
        <w:t xml:space="preserve"> </w:t>
      </w:r>
      <w:r>
        <w:rPr>
          <w:szCs w:val="24"/>
        </w:rPr>
        <w:t>(</w:t>
      </w:r>
      <w:r w:rsidRPr="009560E8">
        <w:rPr>
          <w:szCs w:val="24"/>
        </w:rPr>
        <w:t>Elsbach</w:t>
      </w:r>
      <w:r>
        <w:rPr>
          <w:szCs w:val="24"/>
        </w:rPr>
        <w:t xml:space="preserve"> &amp; Stigliani, 2018)</w:t>
      </w:r>
      <w:r>
        <w:t xml:space="preserve">. Firstly, it enhanced the expansion of markets to other locations in the world. Design thinking will open the market in different areas through introduced new </w:t>
      </w:r>
      <w:r>
        <w:t>products and services to be consumed. The efficiency of introducing new business ventures would assist customers in effectively reaching their target consumers. New business ventures would provide an opportunity for consumers to get reached wherever they o</w:t>
      </w:r>
      <w:r>
        <w:t>perate. Thus, Design thinking is significant in developing new structures that improve human living</w:t>
      </w:r>
      <w:r w:rsidR="006E4BD3">
        <w:t xml:space="preserve"> </w:t>
      </w:r>
      <w:r w:rsidR="006E4BD3">
        <w:t>(</w:t>
      </w:r>
      <w:proofErr w:type="spellStart"/>
      <w:r w:rsidR="006E4BD3" w:rsidRPr="009560E8">
        <w:rPr>
          <w:szCs w:val="24"/>
        </w:rPr>
        <w:t>Stickdorn</w:t>
      </w:r>
      <w:proofErr w:type="spellEnd"/>
      <w:r w:rsidR="006E4BD3">
        <w:rPr>
          <w:szCs w:val="24"/>
        </w:rPr>
        <w:t xml:space="preserve"> et al., 2018)</w:t>
      </w:r>
      <w:r>
        <w:t>. For instance, the development of refrigerators has helped consumers achieve new systems that help preserve food. Design thinking reduces the chances of red</w:t>
      </w:r>
      <w:r>
        <w:t xml:space="preserve">undancy from affecting a company's work performance. </w:t>
      </w:r>
    </w:p>
    <w:p w14:paraId="17902F4E" w14:textId="79E401FE" w:rsidR="00B535D4" w:rsidRDefault="00DF4541" w:rsidP="00A915EA">
      <w:pPr>
        <w:spacing w:after="0"/>
        <w:ind w:firstLine="567"/>
      </w:pPr>
      <w:r>
        <w:t>Also, design thinking aims at the development of creativity to perform activities. The invention would be achieved through maximizing activities performed in a company to increase production. The plan f</w:t>
      </w:r>
      <w:r>
        <w:t xml:space="preserve">or humanistic behaviors required to maintain productive developments would be gathered to be used in different departments. Employees' creativity can get fostered through proper leadership and improved communication </w:t>
      </w:r>
      <w:r>
        <w:rPr>
          <w:szCs w:val="24"/>
        </w:rPr>
        <w:t>(</w:t>
      </w:r>
      <w:r w:rsidRPr="009560E8">
        <w:rPr>
          <w:szCs w:val="24"/>
        </w:rPr>
        <w:t>Elsbach</w:t>
      </w:r>
      <w:r>
        <w:rPr>
          <w:szCs w:val="24"/>
        </w:rPr>
        <w:t xml:space="preserve"> &amp; Stigliani, 2018)</w:t>
      </w:r>
      <w:r>
        <w:t>. Leaders usi</w:t>
      </w:r>
      <w:r>
        <w:t>ng behavioral theory would make their followers satisfied and influence the success of achieving company goals. Good leaders ensure developmental plans that satisfy employees' creativity to be maintained. A fulfillment of encouragement and motivation needs</w:t>
      </w:r>
      <w:r>
        <w:t xml:space="preserve"> to be used </w:t>
      </w:r>
      <w:r>
        <w:lastRenderedPageBreak/>
        <w:t>amongst workers to increase their creativity. Positive behaviors need to get used to motivate workers to reach the target. Development of new structures that satisfy consumers' demands would be achieved. Transformational leaders have the mind o</w:t>
      </w:r>
      <w:r>
        <w:t xml:space="preserve">f enhancing creativity to meet the company mission and objectives. Actions of essential skills that would meet the goals that get developed by the leaders form success </w:t>
      </w:r>
      <w:r>
        <w:rPr>
          <w:szCs w:val="24"/>
        </w:rPr>
        <w:t>(Stickdorn Et al., 2018)</w:t>
      </w:r>
      <w:r>
        <w:t>. Most employees become competent and encouraged to perform acti</w:t>
      </w:r>
      <w:r>
        <w:t xml:space="preserve">vities to their best. Creativity by workers would ensure the success of a company build customer loyalty. The invention of new products is the primary goal of creativity that ensures profits get maximized. Positivity in work performance gets enhanced when </w:t>
      </w:r>
      <w:r>
        <w:t>workers' behaviors involve positive reactions to duties to get undertaken</w:t>
      </w:r>
      <w:r w:rsidR="006E4BD3">
        <w:t xml:space="preserve"> </w:t>
      </w:r>
      <w:r w:rsidR="006E4BD3">
        <w:t>(</w:t>
      </w:r>
      <w:proofErr w:type="spellStart"/>
      <w:r w:rsidR="006E4BD3" w:rsidRPr="009560E8">
        <w:rPr>
          <w:szCs w:val="24"/>
        </w:rPr>
        <w:t>Stickdorn</w:t>
      </w:r>
      <w:proofErr w:type="spellEnd"/>
      <w:r w:rsidR="006E4BD3">
        <w:rPr>
          <w:szCs w:val="24"/>
        </w:rPr>
        <w:t xml:space="preserve"> et al., 2018)</w:t>
      </w:r>
      <w:r>
        <w:t xml:space="preserve">. Fostering employees' inventions provides chances of making new developments in a company. </w:t>
      </w:r>
    </w:p>
    <w:p w14:paraId="11738726" w14:textId="72C0ECD2" w:rsidR="00B535D4" w:rsidRDefault="00DF4541" w:rsidP="00A915EA">
      <w:pPr>
        <w:spacing w:after="0"/>
        <w:ind w:firstLine="567"/>
      </w:pPr>
      <w:r>
        <w:t xml:space="preserve">Design thinking would resolve a problem in the market to achieve appropriate development. </w:t>
      </w:r>
      <w:r>
        <w:t>Determining the existence of a problem and creating a solution is a significant step</w:t>
      </w:r>
      <w:r w:rsidR="006E4BD3">
        <w:t xml:space="preserve"> </w:t>
      </w:r>
      <w:r w:rsidR="006E4BD3">
        <w:rPr>
          <w:szCs w:val="24"/>
        </w:rPr>
        <w:t>(</w:t>
      </w:r>
      <w:proofErr w:type="spellStart"/>
      <w:r w:rsidR="006E4BD3" w:rsidRPr="009560E8">
        <w:rPr>
          <w:szCs w:val="24"/>
        </w:rPr>
        <w:t>Elsbach</w:t>
      </w:r>
      <w:proofErr w:type="spellEnd"/>
      <w:r w:rsidR="006E4BD3">
        <w:rPr>
          <w:szCs w:val="24"/>
        </w:rPr>
        <w:t xml:space="preserve"> &amp; </w:t>
      </w:r>
      <w:proofErr w:type="spellStart"/>
      <w:r w:rsidR="006E4BD3">
        <w:rPr>
          <w:szCs w:val="24"/>
        </w:rPr>
        <w:t>Stigliani</w:t>
      </w:r>
      <w:proofErr w:type="spellEnd"/>
      <w:r w:rsidR="006E4BD3">
        <w:rPr>
          <w:szCs w:val="24"/>
        </w:rPr>
        <w:t>, 2018)</w:t>
      </w:r>
      <w:r>
        <w:t>. Technologies that would promote inclusivity would ensure a pain in the market is resolved. Companies need to produce technologies that include all people of different age</w:t>
      </w:r>
      <w:r>
        <w:t>s. Design thinking supports the collaborative delivery process to satisfy all the consumers</w:t>
      </w:r>
      <w:r w:rsidRPr="0064079F">
        <w:rPr>
          <w:szCs w:val="24"/>
        </w:rPr>
        <w:t xml:space="preserve"> </w:t>
      </w:r>
      <w:r>
        <w:rPr>
          <w:szCs w:val="24"/>
        </w:rPr>
        <w:t>(Stickdorn Et al., 2018)</w:t>
      </w:r>
      <w:r>
        <w:t>. Inclusivity allows many people to make purchases of the introduced technologies. The technologies created by organizations should ensure a</w:t>
      </w:r>
      <w:r>
        <w:t>ll adults and children can use them. People of all ages would accommodate the new technologies for their personal and employment uses</w:t>
      </w:r>
      <w:r w:rsidR="00A665B8">
        <w:t xml:space="preserve"> </w:t>
      </w:r>
      <w:r w:rsidR="00A665B8">
        <w:rPr>
          <w:szCs w:val="24"/>
        </w:rPr>
        <w:t>(Stickdorn Et al., 2018)</w:t>
      </w:r>
      <w:r>
        <w:t>. Providing a solution to the modes of communication would help promote benefits to the people. Co</w:t>
      </w:r>
      <w:r>
        <w:t xml:space="preserve">nsumer acceptance of the products offered needs to get promoted by the company. The new technologies would ensure the productive creation of inclusivity amongst people. A company would stand out after providing </w:t>
      </w:r>
      <w:r>
        <w:lastRenderedPageBreak/>
        <w:t>its technologies get accepted by many consume</w:t>
      </w:r>
      <w:r>
        <w:t>rs. The solution to the problem of communication helps attract most people to use newly designed technologies. Collaborative delivery that fits a company and consumers needs to get developed. It would encourage consumers to make purchases in the organizati</w:t>
      </w:r>
      <w:r>
        <w:t>on at all times. A coordinated delivery would shape the need for consumers to get served with the technologies that get offered.</w:t>
      </w:r>
    </w:p>
    <w:p w14:paraId="18147F0B" w14:textId="33062AEC" w:rsidR="00B535D4" w:rsidRDefault="00DF4541" w:rsidP="00A915EA">
      <w:pPr>
        <w:spacing w:after="0"/>
        <w:ind w:firstLine="567"/>
      </w:pPr>
      <w:r>
        <w:t xml:space="preserve">Problem solution gets promoted through creativity in the workplace to improve the design of activities. The invention provides </w:t>
      </w:r>
      <w:r>
        <w:t xml:space="preserve">an opportunity to enhance the existence of a product and business venture to a new one that people would embrace. The creation of new business ventures follows the use of technologies that increase profits and customer satisfaction. Designing new products </w:t>
      </w:r>
      <w:r>
        <w:t>would help achieve the appropriate creativity for an organization. Making solutions to problems influences the customers attracted to an organization</w:t>
      </w:r>
      <w:r w:rsidR="006E4BD3">
        <w:t xml:space="preserve"> (</w:t>
      </w:r>
      <w:proofErr w:type="spellStart"/>
      <w:r w:rsidR="006E4BD3" w:rsidRPr="009560E8">
        <w:rPr>
          <w:szCs w:val="24"/>
        </w:rPr>
        <w:t>Stickdorn</w:t>
      </w:r>
      <w:proofErr w:type="spellEnd"/>
      <w:r w:rsidR="006E4BD3">
        <w:rPr>
          <w:szCs w:val="24"/>
        </w:rPr>
        <w:t xml:space="preserve"> et al., 2018)</w:t>
      </w:r>
      <w:r>
        <w:t>.</w:t>
      </w:r>
      <w:r w:rsidR="007D2662" w:rsidRPr="007D2662">
        <w:t xml:space="preserve"> Creativity is what companies need to improve their relationship with consumers. Developing new business ventures assists companies in developing customer loyalty.</w:t>
      </w:r>
      <w:r w:rsidR="00A665B8">
        <w:t xml:space="preserve"> </w:t>
      </w:r>
      <w:r w:rsidR="00A665B8" w:rsidRPr="00A665B8">
        <w:t>Design thinking must aim at providing profound development in the structures of companies.</w:t>
      </w:r>
    </w:p>
    <w:p w14:paraId="655A9259" w14:textId="77777777" w:rsidR="00B535D4" w:rsidRDefault="00B535D4" w:rsidP="00A915EA">
      <w:pPr>
        <w:spacing w:after="0"/>
        <w:ind w:firstLine="284"/>
      </w:pPr>
    </w:p>
    <w:p w14:paraId="2D997A25" w14:textId="77777777" w:rsidR="00A915EA" w:rsidRDefault="00DF4541">
      <w:r>
        <w:br w:type="page"/>
      </w:r>
    </w:p>
    <w:p w14:paraId="7D9267FE" w14:textId="708EB3ED" w:rsidR="00B535D4" w:rsidRPr="00A915EA" w:rsidRDefault="00DF4541" w:rsidP="00A915EA">
      <w:pPr>
        <w:spacing w:after="0"/>
        <w:ind w:firstLine="284"/>
        <w:jc w:val="center"/>
        <w:rPr>
          <w:b/>
          <w:bCs/>
        </w:rPr>
      </w:pPr>
      <w:r w:rsidRPr="00A915EA">
        <w:rPr>
          <w:b/>
          <w:bCs/>
        </w:rPr>
        <w:lastRenderedPageBreak/>
        <w:t>References</w:t>
      </w:r>
    </w:p>
    <w:p w14:paraId="74AC825E" w14:textId="77777777" w:rsidR="00B535D4" w:rsidRPr="009560E8" w:rsidRDefault="00DF4541" w:rsidP="00A915EA">
      <w:pPr>
        <w:spacing w:after="0"/>
        <w:ind w:left="567" w:hanging="567"/>
        <w:rPr>
          <w:szCs w:val="24"/>
        </w:rPr>
      </w:pPr>
      <w:r w:rsidRPr="009560E8">
        <w:rPr>
          <w:szCs w:val="24"/>
        </w:rPr>
        <w:t xml:space="preserve">Elsbach, K. D., &amp; Stigliani, I. (2018). Design thinking and organizational culture: A review and framework for future research. </w:t>
      </w:r>
      <w:r w:rsidRPr="009560E8">
        <w:rPr>
          <w:i/>
          <w:iCs/>
          <w:szCs w:val="24"/>
        </w:rPr>
        <w:t>Journal of Management</w:t>
      </w:r>
      <w:r w:rsidRPr="009560E8">
        <w:rPr>
          <w:szCs w:val="24"/>
        </w:rPr>
        <w:t xml:space="preserve">, </w:t>
      </w:r>
      <w:r w:rsidRPr="009560E8">
        <w:rPr>
          <w:i/>
          <w:iCs/>
          <w:szCs w:val="24"/>
        </w:rPr>
        <w:t>44</w:t>
      </w:r>
      <w:r w:rsidRPr="009560E8">
        <w:rPr>
          <w:szCs w:val="24"/>
        </w:rPr>
        <w:t>(6), 2274-2306.</w:t>
      </w:r>
    </w:p>
    <w:p w14:paraId="19123D2C" w14:textId="77777777" w:rsidR="00B535D4" w:rsidRPr="009560E8" w:rsidRDefault="00DF4541" w:rsidP="00A915EA">
      <w:pPr>
        <w:spacing w:after="0"/>
        <w:ind w:left="567" w:hanging="567"/>
        <w:rPr>
          <w:szCs w:val="24"/>
        </w:rPr>
      </w:pPr>
      <w:r w:rsidRPr="009560E8">
        <w:rPr>
          <w:szCs w:val="24"/>
        </w:rPr>
        <w:t xml:space="preserve">Stickdorn, M., Hormess, M. E., Lawrence, A., &amp; Schneider, J. (2018). </w:t>
      </w:r>
      <w:r w:rsidRPr="009560E8">
        <w:rPr>
          <w:i/>
          <w:iCs/>
          <w:szCs w:val="24"/>
        </w:rPr>
        <w:t xml:space="preserve">This is </w:t>
      </w:r>
      <w:r w:rsidRPr="009560E8">
        <w:rPr>
          <w:i/>
          <w:iCs/>
          <w:szCs w:val="24"/>
        </w:rPr>
        <w:t>service design doing: applying service design thinking in the real world</w:t>
      </w:r>
      <w:r w:rsidRPr="009560E8">
        <w:rPr>
          <w:szCs w:val="24"/>
        </w:rPr>
        <w:t>. " O'Reilly Media, Inc.".</w:t>
      </w:r>
    </w:p>
    <w:p w14:paraId="6BC17F8C" w14:textId="77777777" w:rsidR="00B535D4" w:rsidRPr="00C23A60" w:rsidRDefault="00B535D4" w:rsidP="00A915EA">
      <w:pPr>
        <w:spacing w:after="0"/>
        <w:ind w:left="284" w:hanging="284"/>
      </w:pPr>
    </w:p>
    <w:p w14:paraId="79471165" w14:textId="77777777" w:rsidR="001E78AD" w:rsidRPr="00D77F2F" w:rsidRDefault="001E78AD" w:rsidP="00A915EA">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774BB" w14:textId="77777777" w:rsidR="00DF4541" w:rsidRDefault="00DF4541">
      <w:pPr>
        <w:spacing w:after="0" w:line="240" w:lineRule="auto"/>
      </w:pPr>
      <w:r>
        <w:separator/>
      </w:r>
    </w:p>
  </w:endnote>
  <w:endnote w:type="continuationSeparator" w:id="0">
    <w:p w14:paraId="1F1962C6" w14:textId="77777777" w:rsidR="00DF4541" w:rsidRDefault="00DF4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3B242" w14:textId="77777777" w:rsidR="00DF4541" w:rsidRDefault="00DF4541">
      <w:pPr>
        <w:spacing w:after="0" w:line="240" w:lineRule="auto"/>
      </w:pPr>
      <w:r>
        <w:separator/>
      </w:r>
    </w:p>
  </w:footnote>
  <w:footnote w:type="continuationSeparator" w:id="0">
    <w:p w14:paraId="28FDDB37" w14:textId="77777777" w:rsidR="00DF4541" w:rsidRDefault="00DF45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238"/>
      <w:docPartObj>
        <w:docPartGallery w:val="Page Numbers (Top of Page)"/>
        <w:docPartUnique/>
      </w:docPartObj>
    </w:sdtPr>
    <w:sdtEndPr/>
    <w:sdtContent>
      <w:p w14:paraId="59737BDC" w14:textId="77777777" w:rsidR="003A2F85" w:rsidRDefault="00DF4541">
        <w:pPr>
          <w:pStyle w:val="Header"/>
          <w:jc w:val="right"/>
        </w:pPr>
        <w:r>
          <w:tab/>
        </w:r>
        <w:r>
          <w:tab/>
        </w:r>
        <w:r w:rsidR="00052DA2">
          <w:fldChar w:fldCharType="begin"/>
        </w:r>
        <w:r w:rsidR="00052DA2">
          <w:instrText xml:space="preserve"> PAGE   \* MERGEFORMAT </w:instrText>
        </w:r>
        <w:r w:rsidR="00052DA2">
          <w:fldChar w:fldCharType="separate"/>
        </w:r>
        <w:r w:rsidR="00087514">
          <w:rPr>
            <w:noProof/>
          </w:rPr>
          <w:t>5</w:t>
        </w:r>
        <w:r w:rsidR="00052DA2">
          <w:rPr>
            <w:noProof/>
          </w:rPr>
          <w:fldChar w:fldCharType="end"/>
        </w:r>
      </w:p>
    </w:sdtContent>
  </w:sdt>
  <w:p w14:paraId="3E6386E8" w14:textId="77777777" w:rsidR="003A2F85" w:rsidRDefault="003A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8803" w14:textId="1CC217AC" w:rsidR="003A2F85" w:rsidRDefault="00DF4541">
    <w:pPr>
      <w:pStyle w:val="Header"/>
    </w:pPr>
    <w:r>
      <w:tab/>
    </w:r>
    <w:r>
      <w:tab/>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3D9E2A0C">
      <w:start w:val="1"/>
      <w:numFmt w:val="decimal"/>
      <w:lvlText w:val="%1."/>
      <w:lvlJc w:val="left"/>
      <w:pPr>
        <w:ind w:left="720" w:hanging="360"/>
      </w:pPr>
      <w:rPr>
        <w:rFonts w:ascii="Helvetica" w:hAnsi="Helvetica" w:cs="Helvetica" w:hint="default"/>
        <w:color w:val="2D3B45"/>
        <w:sz w:val="20"/>
      </w:rPr>
    </w:lvl>
    <w:lvl w:ilvl="1" w:tplc="79645424" w:tentative="1">
      <w:start w:val="1"/>
      <w:numFmt w:val="lowerLetter"/>
      <w:lvlText w:val="%2."/>
      <w:lvlJc w:val="left"/>
      <w:pPr>
        <w:ind w:left="1440" w:hanging="360"/>
      </w:pPr>
    </w:lvl>
    <w:lvl w:ilvl="2" w:tplc="6B087AAA" w:tentative="1">
      <w:start w:val="1"/>
      <w:numFmt w:val="lowerRoman"/>
      <w:lvlText w:val="%3."/>
      <w:lvlJc w:val="right"/>
      <w:pPr>
        <w:ind w:left="2160" w:hanging="180"/>
      </w:pPr>
    </w:lvl>
    <w:lvl w:ilvl="3" w:tplc="2AE28CC6" w:tentative="1">
      <w:start w:val="1"/>
      <w:numFmt w:val="decimal"/>
      <w:lvlText w:val="%4."/>
      <w:lvlJc w:val="left"/>
      <w:pPr>
        <w:ind w:left="2880" w:hanging="360"/>
      </w:pPr>
    </w:lvl>
    <w:lvl w:ilvl="4" w:tplc="F27C26BA" w:tentative="1">
      <w:start w:val="1"/>
      <w:numFmt w:val="lowerLetter"/>
      <w:lvlText w:val="%5."/>
      <w:lvlJc w:val="left"/>
      <w:pPr>
        <w:ind w:left="3600" w:hanging="360"/>
      </w:pPr>
    </w:lvl>
    <w:lvl w:ilvl="5" w:tplc="2E7EE3B8" w:tentative="1">
      <w:start w:val="1"/>
      <w:numFmt w:val="lowerRoman"/>
      <w:lvlText w:val="%6."/>
      <w:lvlJc w:val="right"/>
      <w:pPr>
        <w:ind w:left="4320" w:hanging="180"/>
      </w:pPr>
    </w:lvl>
    <w:lvl w:ilvl="6" w:tplc="A0EE5A90" w:tentative="1">
      <w:start w:val="1"/>
      <w:numFmt w:val="decimal"/>
      <w:lvlText w:val="%7."/>
      <w:lvlJc w:val="left"/>
      <w:pPr>
        <w:ind w:left="5040" w:hanging="360"/>
      </w:pPr>
    </w:lvl>
    <w:lvl w:ilvl="7" w:tplc="BC4AE29E" w:tentative="1">
      <w:start w:val="1"/>
      <w:numFmt w:val="lowerLetter"/>
      <w:lvlText w:val="%8."/>
      <w:lvlJc w:val="left"/>
      <w:pPr>
        <w:ind w:left="5760" w:hanging="360"/>
      </w:pPr>
    </w:lvl>
    <w:lvl w:ilvl="8" w:tplc="516649B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CD"/>
    <w:rsid w:val="0000410E"/>
    <w:rsid w:val="00026950"/>
    <w:rsid w:val="00052DA2"/>
    <w:rsid w:val="000707E8"/>
    <w:rsid w:val="00073E5E"/>
    <w:rsid w:val="00087514"/>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36C2F"/>
    <w:rsid w:val="0064079F"/>
    <w:rsid w:val="00644DC6"/>
    <w:rsid w:val="00646AEA"/>
    <w:rsid w:val="00655C99"/>
    <w:rsid w:val="006664B8"/>
    <w:rsid w:val="00667FB0"/>
    <w:rsid w:val="006A492D"/>
    <w:rsid w:val="006B1076"/>
    <w:rsid w:val="006D2A92"/>
    <w:rsid w:val="006E4BD3"/>
    <w:rsid w:val="00717D92"/>
    <w:rsid w:val="00721F42"/>
    <w:rsid w:val="00732876"/>
    <w:rsid w:val="00763A5F"/>
    <w:rsid w:val="00790ECD"/>
    <w:rsid w:val="007B395F"/>
    <w:rsid w:val="007D0D3E"/>
    <w:rsid w:val="007D2662"/>
    <w:rsid w:val="007D63B1"/>
    <w:rsid w:val="00821224"/>
    <w:rsid w:val="00825A3D"/>
    <w:rsid w:val="008848E4"/>
    <w:rsid w:val="008B30B4"/>
    <w:rsid w:val="008B38A0"/>
    <w:rsid w:val="008E3E48"/>
    <w:rsid w:val="008F3A56"/>
    <w:rsid w:val="00903890"/>
    <w:rsid w:val="00930BFD"/>
    <w:rsid w:val="00935496"/>
    <w:rsid w:val="009560E8"/>
    <w:rsid w:val="00973CC6"/>
    <w:rsid w:val="009C7EF0"/>
    <w:rsid w:val="009D031F"/>
    <w:rsid w:val="00A2254C"/>
    <w:rsid w:val="00A23DDC"/>
    <w:rsid w:val="00A60FB8"/>
    <w:rsid w:val="00A665B8"/>
    <w:rsid w:val="00A82F89"/>
    <w:rsid w:val="00A915EA"/>
    <w:rsid w:val="00A926AD"/>
    <w:rsid w:val="00AB1B13"/>
    <w:rsid w:val="00AD03E9"/>
    <w:rsid w:val="00AE03BE"/>
    <w:rsid w:val="00AF71FD"/>
    <w:rsid w:val="00B1451E"/>
    <w:rsid w:val="00B30CA8"/>
    <w:rsid w:val="00B365FE"/>
    <w:rsid w:val="00B535D4"/>
    <w:rsid w:val="00B63977"/>
    <w:rsid w:val="00BA1633"/>
    <w:rsid w:val="00C23A60"/>
    <w:rsid w:val="00C754FD"/>
    <w:rsid w:val="00D15FB4"/>
    <w:rsid w:val="00D41388"/>
    <w:rsid w:val="00D5124F"/>
    <w:rsid w:val="00D53B8C"/>
    <w:rsid w:val="00D60C43"/>
    <w:rsid w:val="00D77F2F"/>
    <w:rsid w:val="00D86418"/>
    <w:rsid w:val="00DC7D4B"/>
    <w:rsid w:val="00DF4541"/>
    <w:rsid w:val="00E04B0E"/>
    <w:rsid w:val="00E61E9A"/>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6BE3"/>
  <w15:docId w15:val="{CF14FA6F-9A09-46CA-8FF7-CB6F4CF4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FFA22-4EFA-4F96-9635-A154B5C43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dcterms:created xsi:type="dcterms:W3CDTF">2021-09-21T08:14:00Z</dcterms:created>
  <dcterms:modified xsi:type="dcterms:W3CDTF">2021-09-21T08:14:00Z</dcterms:modified>
</cp:coreProperties>
</file>